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</w:rPr>
        <w:t xml:space="preserve">שם מלא</w:t>
      </w:r>
    </w:p>
    <w:p>
      <w:pPr>
        <w:bidi/>
        <w:spacing w:after="40"/>
        <w:jc w:val="right"/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rtl/>
        </w:rPr>
        <w:t xml:space="preserve">התפקיד המבוקש</w:t>
      </w:r>
    </w:p>
    <w:p>
      <w:pPr>
        <w:bidi/>
        <w:spacing w:after="160"/>
        <w:jc w:val="right"/>
      </w:pPr>
      <w:r>
        <w:rPr>
          <w:rFonts w:ascii="Times New Roman" w:cs="Times New Roman" w:eastAsia="Times New Roman" w:hAnsi="Times New Roman"/>
          <w:color w:val="595959"/>
          <w:sz w:val="18"/>
          <w:szCs w:val="18"/>
          <w:rtl/>
        </w:rPr>
        <w:t xml:space="preserve">עיר מגורים  |  050-0000000  |  your.name@email.com  |  linkedin.com/in/your-name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  <w:rtl/>
        </w:rPr>
        <w:t xml:space="preserve">התפקיד האחרון · שם החברה, עיר</w:t>
      </w:r>
      <w:r>
        <w:rPr>
          <w:rFonts w:ascii="Times New Roman" w:cs="Times New Roman" w:eastAsia="Times New Roman" w:hAnsi="Times New Roman"/>
          <w:color w:val="595959"/>
          <w:sz w:val="18"/>
          <w:szCs w:val="18"/>
          <w:rtl/>
        </w:rPr>
        <w:t xml:space="preserve">   |   שנה – היום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• שורת הישג עם מספר: מה עשיתם, באיזה היקף ומה התוצאה.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• שורת הישג שנייה — התחילו בפועל (הובלתי, בניתי, קיצרתי) והוסיפו נתון.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• שורת הישג שלישית. שלוש עד חמש שורות לכל תפקיד.</w:t>
      </w:r>
    </w:p>
    <w:p>
      <w:pPr>
        <w:bidi/>
        <w:spacing w:before="120"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  <w:rtl/>
        </w:rPr>
        <w:t xml:space="preserve">התפקיד הקודם · שם החברה, עיר</w:t>
      </w:r>
      <w:r>
        <w:rPr>
          <w:rFonts w:ascii="Times New Roman" w:cs="Times New Roman" w:eastAsia="Times New Roman" w:hAnsi="Times New Roman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• גם כאן: הישגים ולא תיאור תפקיד.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• אפשר שתי שורות בלבד לתפקידים ישנים יותר.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  <w:rtl/>
        </w:rPr>
        <w:t xml:space="preserve">תפקיד · צה"ל / שירות לאומי</w:t>
      </w:r>
      <w:r>
        <w:rPr>
          <w:rFonts w:ascii="Times New Roman" w:cs="Times New Roman" w:eastAsia="Times New Roman" w:hAnsi="Times New Roman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יחידה (במידת האפשר), תחומי אחריות והישג אחד בולט.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b/>
          <w:bCs/>
          <w:sz w:val="21"/>
          <w:szCs w:val="21"/>
          <w:rtl/>
        </w:rPr>
        <w:t xml:space="preserve">תואר / תעודה · שם המוסד</w:t>
      </w:r>
      <w:r>
        <w:rPr>
          <w:rFonts w:ascii="Times New Roman" w:cs="Times New Roman" w:eastAsia="Times New Roman" w:hAnsi="Times New Roman"/>
          <w:color w:val="595959"/>
          <w:sz w:val="18"/>
          <w:szCs w:val="18"/>
          <w:rtl/>
        </w:rPr>
        <w:t xml:space="preserve">   |   שנה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תוכנה או כלי · תוכנה או כלי · מיומנות מקצועית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Times New Roman" w:cs="Times New Roman" w:eastAsia="Times New Roman" w:hAnsi="Times New Roman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2026-08-19T13:49:52.852Z</dcterms:created>
  <dcterms:modified xsi:type="dcterms:W3CDTF">2026-08-19T13:49:52.852Z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